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E5E53" w14:textId="74387325" w:rsidR="002C4B56" w:rsidRDefault="002C4B56" w:rsidP="00A66D97">
      <w:pPr>
        <w:tabs>
          <w:tab w:val="left" w:pos="3686"/>
        </w:tabs>
        <w:spacing w:line="280" w:lineRule="exact"/>
        <w:ind w:right="-426"/>
        <w:rPr>
          <w:rFonts w:ascii="Onest Regular" w:hAnsi="Onest Regular" w:cs="Arial"/>
          <w:w w:val="105"/>
          <w:sz w:val="20"/>
          <w:szCs w:val="20"/>
        </w:rPr>
      </w:pPr>
    </w:p>
    <w:p w14:paraId="1ABA52DD" w14:textId="77777777" w:rsidR="00CD7465" w:rsidRDefault="00CD7465" w:rsidP="00CD7465">
      <w:pPr>
        <w:ind w:right="-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РЕКВИЗИТЫ ДЛЯ ОПЛАТЫ И ЗАКЛЮЧЕНИЯ ДОГОВОРА</w:t>
      </w:r>
    </w:p>
    <w:p w14:paraId="7909B9BB" w14:textId="77777777" w:rsidR="00CD7465" w:rsidRDefault="00CD7465" w:rsidP="00CD7465">
      <w:pPr>
        <w:ind w:right="-1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52725C9" w14:textId="77777777" w:rsidR="00CD7465" w:rsidRPr="00946BA6" w:rsidRDefault="00CD7465" w:rsidP="00CD7465">
      <w:pPr>
        <w:ind w:right="-1"/>
        <w:rPr>
          <w:rFonts w:ascii="Times New Roman" w:hAnsi="Times New Roman"/>
          <w:sz w:val="24"/>
          <w:szCs w:val="24"/>
          <w:lang w:val="ru-RU"/>
        </w:rPr>
      </w:pPr>
      <w:r w:rsidRPr="00946BA6">
        <w:rPr>
          <w:rFonts w:ascii="Times New Roman" w:hAnsi="Times New Roman"/>
          <w:sz w:val="24"/>
          <w:szCs w:val="24"/>
          <w:lang w:val="ru-RU"/>
        </w:rPr>
        <w:t>ООО «</w:t>
      </w:r>
      <w:proofErr w:type="spellStart"/>
      <w:r w:rsidRPr="00946BA6">
        <w:rPr>
          <w:rFonts w:ascii="Times New Roman" w:hAnsi="Times New Roman"/>
          <w:sz w:val="24"/>
          <w:szCs w:val="24"/>
          <w:lang w:val="ru-RU"/>
        </w:rPr>
        <w:t>Колорфэктори</w:t>
      </w:r>
      <w:proofErr w:type="spellEnd"/>
      <w:r w:rsidRPr="00946BA6">
        <w:rPr>
          <w:rFonts w:ascii="Times New Roman" w:hAnsi="Times New Roman"/>
          <w:sz w:val="24"/>
          <w:szCs w:val="24"/>
          <w:lang w:val="ru-RU"/>
        </w:rPr>
        <w:t>»</w:t>
      </w:r>
    </w:p>
    <w:p w14:paraId="49E14465" w14:textId="77777777" w:rsidR="00CD7465" w:rsidRPr="00946BA6" w:rsidRDefault="00CD7465" w:rsidP="00CD7465">
      <w:pPr>
        <w:ind w:right="-1"/>
        <w:rPr>
          <w:rFonts w:ascii="Times New Roman" w:hAnsi="Times New Roman"/>
          <w:sz w:val="24"/>
          <w:szCs w:val="24"/>
          <w:lang w:val="ru-RU"/>
        </w:rPr>
      </w:pPr>
    </w:p>
    <w:p w14:paraId="6209AF41" w14:textId="77777777" w:rsidR="00CD7465" w:rsidRPr="00946BA6" w:rsidRDefault="00CD7465" w:rsidP="00CD7465">
      <w:pPr>
        <w:ind w:right="-1"/>
        <w:rPr>
          <w:rFonts w:ascii="Times New Roman" w:hAnsi="Times New Roman"/>
          <w:sz w:val="24"/>
          <w:szCs w:val="24"/>
          <w:lang w:val="ru-RU"/>
        </w:rPr>
      </w:pPr>
      <w:r w:rsidRPr="00946BA6">
        <w:rPr>
          <w:rFonts w:ascii="Times New Roman" w:hAnsi="Times New Roman"/>
          <w:sz w:val="24"/>
          <w:szCs w:val="24"/>
          <w:lang w:val="ru-RU"/>
        </w:rPr>
        <w:t>Республика Беларусь, 223056 Минская обл.,</w:t>
      </w:r>
    </w:p>
    <w:p w14:paraId="28954547" w14:textId="77777777" w:rsidR="00CD7465" w:rsidRPr="00946BA6" w:rsidRDefault="00CD7465" w:rsidP="00CD7465">
      <w:pPr>
        <w:ind w:right="-1"/>
        <w:rPr>
          <w:rFonts w:ascii="Times New Roman" w:hAnsi="Times New Roman"/>
          <w:sz w:val="24"/>
          <w:szCs w:val="24"/>
          <w:lang w:val="ru-RU"/>
        </w:rPr>
      </w:pPr>
    </w:p>
    <w:p w14:paraId="018F8785" w14:textId="77777777" w:rsidR="00CD7465" w:rsidRPr="00946BA6" w:rsidRDefault="00CD7465" w:rsidP="00CD7465">
      <w:pPr>
        <w:ind w:right="-1"/>
        <w:rPr>
          <w:rFonts w:ascii="Times New Roman" w:hAnsi="Times New Roman"/>
          <w:sz w:val="24"/>
          <w:szCs w:val="24"/>
          <w:lang w:val="ru-RU"/>
        </w:rPr>
      </w:pPr>
      <w:r w:rsidRPr="00946BA6">
        <w:rPr>
          <w:rFonts w:ascii="Times New Roman" w:hAnsi="Times New Roman"/>
          <w:sz w:val="24"/>
          <w:szCs w:val="24"/>
          <w:lang w:val="ru-RU"/>
        </w:rPr>
        <w:t xml:space="preserve">Минский р-н, </w:t>
      </w:r>
      <w:proofErr w:type="spellStart"/>
      <w:r w:rsidRPr="00946BA6">
        <w:rPr>
          <w:rFonts w:ascii="Times New Roman" w:hAnsi="Times New Roman"/>
          <w:sz w:val="24"/>
          <w:szCs w:val="24"/>
          <w:lang w:val="ru-RU"/>
        </w:rPr>
        <w:t>Сеницкий</w:t>
      </w:r>
      <w:proofErr w:type="spellEnd"/>
      <w:r w:rsidRPr="00946BA6">
        <w:rPr>
          <w:rFonts w:ascii="Times New Roman" w:hAnsi="Times New Roman"/>
          <w:sz w:val="24"/>
          <w:szCs w:val="24"/>
          <w:lang w:val="ru-RU"/>
        </w:rPr>
        <w:t xml:space="preserve"> с/с 68/3,</w:t>
      </w:r>
    </w:p>
    <w:p w14:paraId="7A4E9ACE" w14:textId="77777777" w:rsidR="00CD7465" w:rsidRPr="00946BA6" w:rsidRDefault="00CD7465" w:rsidP="00CD7465">
      <w:pPr>
        <w:ind w:right="-1"/>
        <w:rPr>
          <w:rFonts w:ascii="Times New Roman" w:hAnsi="Times New Roman"/>
          <w:sz w:val="24"/>
          <w:szCs w:val="24"/>
          <w:lang w:val="ru-RU"/>
        </w:rPr>
      </w:pPr>
    </w:p>
    <w:p w14:paraId="3495D875" w14:textId="77777777" w:rsidR="00CD7465" w:rsidRPr="00946BA6" w:rsidRDefault="00CD7465" w:rsidP="00CD7465">
      <w:pPr>
        <w:ind w:right="-1"/>
        <w:rPr>
          <w:rFonts w:ascii="Times New Roman" w:hAnsi="Times New Roman"/>
          <w:sz w:val="24"/>
          <w:szCs w:val="24"/>
          <w:lang w:val="ru-RU"/>
        </w:rPr>
      </w:pPr>
      <w:r w:rsidRPr="00946BA6">
        <w:rPr>
          <w:rFonts w:ascii="Times New Roman" w:hAnsi="Times New Roman"/>
          <w:sz w:val="24"/>
          <w:szCs w:val="24"/>
          <w:lang w:val="ru-RU"/>
        </w:rPr>
        <w:t xml:space="preserve">район </w:t>
      </w:r>
      <w:proofErr w:type="spellStart"/>
      <w:r w:rsidRPr="00946BA6">
        <w:rPr>
          <w:rFonts w:ascii="Times New Roman" w:hAnsi="Times New Roman"/>
          <w:sz w:val="24"/>
          <w:szCs w:val="24"/>
          <w:lang w:val="ru-RU"/>
        </w:rPr>
        <w:t>а.г</w:t>
      </w:r>
      <w:proofErr w:type="spellEnd"/>
      <w:r w:rsidRPr="00946BA6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946BA6">
        <w:rPr>
          <w:rFonts w:ascii="Times New Roman" w:hAnsi="Times New Roman"/>
          <w:sz w:val="24"/>
          <w:szCs w:val="24"/>
          <w:lang w:val="ru-RU"/>
        </w:rPr>
        <w:t>Сеница</w:t>
      </w:r>
      <w:proofErr w:type="spellEnd"/>
    </w:p>
    <w:p w14:paraId="739DDD0A" w14:textId="77777777" w:rsidR="00CD7465" w:rsidRPr="00946BA6" w:rsidRDefault="00CD7465" w:rsidP="00CD7465">
      <w:pPr>
        <w:ind w:right="-1"/>
        <w:rPr>
          <w:rFonts w:ascii="Times New Roman" w:hAnsi="Times New Roman"/>
          <w:sz w:val="24"/>
          <w:szCs w:val="24"/>
          <w:lang w:val="ru-RU"/>
        </w:rPr>
      </w:pPr>
    </w:p>
    <w:p w14:paraId="0A35AEFD" w14:textId="77777777" w:rsidR="00CD7465" w:rsidRPr="00946BA6" w:rsidRDefault="00CD7465" w:rsidP="00CD7465">
      <w:pPr>
        <w:ind w:right="-1"/>
        <w:rPr>
          <w:rFonts w:ascii="Times New Roman" w:hAnsi="Times New Roman"/>
          <w:sz w:val="24"/>
          <w:szCs w:val="24"/>
          <w:lang w:val="ru-RU"/>
        </w:rPr>
      </w:pPr>
      <w:r w:rsidRPr="00946BA6">
        <w:rPr>
          <w:rFonts w:ascii="Times New Roman" w:hAnsi="Times New Roman"/>
          <w:sz w:val="24"/>
          <w:szCs w:val="24"/>
          <w:lang w:val="ru-RU"/>
        </w:rPr>
        <w:t>УНП 692172242</w:t>
      </w:r>
    </w:p>
    <w:p w14:paraId="4886D82E" w14:textId="77777777" w:rsidR="00CD7465" w:rsidRPr="00946BA6" w:rsidRDefault="00CD7465" w:rsidP="00CD7465">
      <w:pPr>
        <w:ind w:right="-1"/>
        <w:rPr>
          <w:rFonts w:ascii="Times New Roman" w:hAnsi="Times New Roman"/>
          <w:sz w:val="24"/>
          <w:szCs w:val="24"/>
          <w:lang w:val="ru-RU"/>
        </w:rPr>
      </w:pPr>
    </w:p>
    <w:p w14:paraId="7820465B" w14:textId="77777777" w:rsidR="00CD7465" w:rsidRPr="00946BA6" w:rsidRDefault="00CD7465" w:rsidP="00CD7465">
      <w:pPr>
        <w:ind w:right="-1"/>
        <w:rPr>
          <w:rFonts w:ascii="Times New Roman" w:hAnsi="Times New Roman"/>
          <w:sz w:val="24"/>
          <w:szCs w:val="24"/>
        </w:rPr>
      </w:pPr>
      <w:r w:rsidRPr="00946BA6">
        <w:rPr>
          <w:rFonts w:ascii="Times New Roman" w:hAnsi="Times New Roman"/>
          <w:sz w:val="24"/>
          <w:szCs w:val="24"/>
        </w:rPr>
        <w:t>BY32ALFA30122A67340010270000 – BYN</w:t>
      </w:r>
    </w:p>
    <w:p w14:paraId="0938159C" w14:textId="77777777" w:rsidR="00CD7465" w:rsidRPr="00946BA6" w:rsidRDefault="00CD7465" w:rsidP="00CD7465">
      <w:pPr>
        <w:ind w:right="-1"/>
        <w:rPr>
          <w:rFonts w:ascii="Times New Roman" w:hAnsi="Times New Roman"/>
          <w:sz w:val="24"/>
          <w:szCs w:val="24"/>
        </w:rPr>
      </w:pPr>
    </w:p>
    <w:p w14:paraId="47A1C196" w14:textId="77777777" w:rsidR="00CD7465" w:rsidRPr="00946BA6" w:rsidRDefault="00CD7465" w:rsidP="00CD7465">
      <w:pPr>
        <w:ind w:right="-1"/>
        <w:rPr>
          <w:rFonts w:ascii="Times New Roman" w:hAnsi="Times New Roman"/>
          <w:sz w:val="24"/>
          <w:szCs w:val="24"/>
        </w:rPr>
      </w:pPr>
      <w:r w:rsidRPr="00946BA6">
        <w:rPr>
          <w:rFonts w:ascii="Times New Roman" w:hAnsi="Times New Roman"/>
          <w:sz w:val="24"/>
          <w:szCs w:val="24"/>
        </w:rPr>
        <w:t>BY84ALFA30122A67340040270000 – USD</w:t>
      </w:r>
    </w:p>
    <w:p w14:paraId="238C6F03" w14:textId="77777777" w:rsidR="00CD7465" w:rsidRPr="00946BA6" w:rsidRDefault="00CD7465" w:rsidP="00CD7465">
      <w:pPr>
        <w:ind w:right="-1"/>
        <w:rPr>
          <w:rFonts w:ascii="Times New Roman" w:hAnsi="Times New Roman"/>
          <w:sz w:val="24"/>
          <w:szCs w:val="24"/>
        </w:rPr>
      </w:pPr>
    </w:p>
    <w:p w14:paraId="5D8B7F8F" w14:textId="77777777" w:rsidR="00CD7465" w:rsidRPr="00946BA6" w:rsidRDefault="00CD7465" w:rsidP="00CD7465">
      <w:pPr>
        <w:ind w:right="-1"/>
        <w:rPr>
          <w:rFonts w:ascii="Times New Roman" w:hAnsi="Times New Roman"/>
          <w:sz w:val="24"/>
          <w:szCs w:val="24"/>
        </w:rPr>
      </w:pPr>
      <w:r w:rsidRPr="00946BA6">
        <w:rPr>
          <w:rFonts w:ascii="Times New Roman" w:hAnsi="Times New Roman"/>
          <w:sz w:val="24"/>
          <w:szCs w:val="24"/>
        </w:rPr>
        <w:t>BY02ALFA30122A67340030270000 – EUR</w:t>
      </w:r>
    </w:p>
    <w:p w14:paraId="4BA97700" w14:textId="77777777" w:rsidR="00CD7465" w:rsidRPr="00946BA6" w:rsidRDefault="00CD7465" w:rsidP="00CD7465">
      <w:pPr>
        <w:ind w:right="-1"/>
        <w:rPr>
          <w:rFonts w:ascii="Times New Roman" w:hAnsi="Times New Roman"/>
          <w:sz w:val="24"/>
          <w:szCs w:val="24"/>
        </w:rPr>
      </w:pPr>
    </w:p>
    <w:p w14:paraId="3F4723FA" w14:textId="77777777" w:rsidR="00CD7465" w:rsidRPr="00946BA6" w:rsidRDefault="00CD7465" w:rsidP="00CD7465">
      <w:pPr>
        <w:ind w:right="-1"/>
        <w:rPr>
          <w:rFonts w:ascii="Times New Roman" w:hAnsi="Times New Roman"/>
          <w:sz w:val="24"/>
          <w:szCs w:val="24"/>
        </w:rPr>
      </w:pPr>
      <w:r w:rsidRPr="00946BA6">
        <w:rPr>
          <w:rFonts w:ascii="Times New Roman" w:hAnsi="Times New Roman"/>
          <w:sz w:val="24"/>
          <w:szCs w:val="24"/>
        </w:rPr>
        <w:t>BY17ALFA30122A67340020270000 – RUB</w:t>
      </w:r>
    </w:p>
    <w:p w14:paraId="273BF3A8" w14:textId="77777777" w:rsidR="00CD7465" w:rsidRPr="00946BA6" w:rsidRDefault="00CD7465" w:rsidP="00CD7465">
      <w:pPr>
        <w:ind w:right="-1"/>
        <w:rPr>
          <w:rFonts w:ascii="Times New Roman" w:hAnsi="Times New Roman"/>
          <w:sz w:val="24"/>
          <w:szCs w:val="24"/>
        </w:rPr>
      </w:pPr>
    </w:p>
    <w:p w14:paraId="41FF3299" w14:textId="77777777" w:rsidR="00CD7465" w:rsidRPr="00946BA6" w:rsidRDefault="00CD7465" w:rsidP="00CD7465">
      <w:pPr>
        <w:ind w:right="-1"/>
        <w:rPr>
          <w:rFonts w:ascii="Times New Roman" w:hAnsi="Times New Roman"/>
          <w:sz w:val="24"/>
          <w:szCs w:val="24"/>
        </w:rPr>
      </w:pPr>
      <w:r w:rsidRPr="00946BA6">
        <w:rPr>
          <w:rFonts w:ascii="Times New Roman" w:hAnsi="Times New Roman"/>
          <w:sz w:val="24"/>
          <w:szCs w:val="24"/>
          <w:lang w:val="ru-RU"/>
        </w:rPr>
        <w:t>в</w:t>
      </w:r>
      <w:r w:rsidRPr="00946BA6">
        <w:rPr>
          <w:rFonts w:ascii="Times New Roman" w:hAnsi="Times New Roman"/>
          <w:sz w:val="24"/>
          <w:szCs w:val="24"/>
        </w:rPr>
        <w:t xml:space="preserve"> </w:t>
      </w:r>
      <w:r w:rsidRPr="00946BA6">
        <w:rPr>
          <w:rFonts w:ascii="Times New Roman" w:hAnsi="Times New Roman"/>
          <w:sz w:val="24"/>
          <w:szCs w:val="24"/>
          <w:lang w:val="ru-RU"/>
        </w:rPr>
        <w:t>ЗАО</w:t>
      </w:r>
      <w:r w:rsidRPr="00946BA6">
        <w:rPr>
          <w:rFonts w:ascii="Times New Roman" w:hAnsi="Times New Roman"/>
          <w:sz w:val="24"/>
          <w:szCs w:val="24"/>
        </w:rPr>
        <w:t xml:space="preserve"> «</w:t>
      </w:r>
      <w:r w:rsidRPr="00946BA6">
        <w:rPr>
          <w:rFonts w:ascii="Times New Roman" w:hAnsi="Times New Roman"/>
          <w:sz w:val="24"/>
          <w:szCs w:val="24"/>
          <w:lang w:val="ru-RU"/>
        </w:rPr>
        <w:t>Альфа</w:t>
      </w:r>
      <w:r w:rsidRPr="00946BA6">
        <w:rPr>
          <w:rFonts w:ascii="Times New Roman" w:hAnsi="Times New Roman"/>
          <w:sz w:val="24"/>
          <w:szCs w:val="24"/>
        </w:rPr>
        <w:t>-</w:t>
      </w:r>
      <w:r w:rsidRPr="00946BA6">
        <w:rPr>
          <w:rFonts w:ascii="Times New Roman" w:hAnsi="Times New Roman"/>
          <w:sz w:val="24"/>
          <w:szCs w:val="24"/>
          <w:lang w:val="ru-RU"/>
        </w:rPr>
        <w:t>Банк</w:t>
      </w:r>
      <w:r w:rsidRPr="00946BA6">
        <w:rPr>
          <w:rFonts w:ascii="Times New Roman" w:hAnsi="Times New Roman"/>
          <w:sz w:val="24"/>
          <w:szCs w:val="24"/>
        </w:rPr>
        <w:t>»,</w:t>
      </w:r>
    </w:p>
    <w:p w14:paraId="7644E4C1" w14:textId="77777777" w:rsidR="00CD7465" w:rsidRPr="00946BA6" w:rsidRDefault="00CD7465" w:rsidP="00CD7465">
      <w:pPr>
        <w:ind w:right="-1"/>
        <w:rPr>
          <w:rFonts w:ascii="Times New Roman" w:hAnsi="Times New Roman"/>
          <w:sz w:val="24"/>
          <w:szCs w:val="24"/>
        </w:rPr>
      </w:pPr>
    </w:p>
    <w:p w14:paraId="4C08C3C3" w14:textId="77777777" w:rsidR="00CD7465" w:rsidRPr="00946BA6" w:rsidRDefault="00CD7465" w:rsidP="00CD7465">
      <w:pPr>
        <w:ind w:right="-1"/>
        <w:rPr>
          <w:rFonts w:ascii="Times New Roman" w:hAnsi="Times New Roman"/>
          <w:sz w:val="24"/>
          <w:szCs w:val="24"/>
        </w:rPr>
      </w:pPr>
      <w:r w:rsidRPr="00946BA6">
        <w:rPr>
          <w:rFonts w:ascii="Times New Roman" w:hAnsi="Times New Roman"/>
          <w:sz w:val="24"/>
          <w:szCs w:val="24"/>
        </w:rPr>
        <w:t xml:space="preserve">BIC ALFABY2X, </w:t>
      </w:r>
      <w:r w:rsidRPr="00946BA6">
        <w:rPr>
          <w:rFonts w:ascii="Times New Roman" w:hAnsi="Times New Roman"/>
          <w:sz w:val="24"/>
          <w:szCs w:val="24"/>
          <w:lang w:val="ru-RU"/>
        </w:rPr>
        <w:t>УНП</w:t>
      </w:r>
      <w:r w:rsidRPr="00946BA6">
        <w:rPr>
          <w:rFonts w:ascii="Times New Roman" w:hAnsi="Times New Roman"/>
          <w:sz w:val="24"/>
          <w:szCs w:val="24"/>
        </w:rPr>
        <w:t xml:space="preserve"> 101541947</w:t>
      </w:r>
    </w:p>
    <w:p w14:paraId="074AEF3A" w14:textId="77777777" w:rsidR="00CD7465" w:rsidRPr="00946BA6" w:rsidRDefault="00CD7465" w:rsidP="00CD7465">
      <w:pPr>
        <w:ind w:right="-1"/>
        <w:rPr>
          <w:rFonts w:ascii="Times New Roman" w:hAnsi="Times New Roman"/>
          <w:sz w:val="24"/>
          <w:szCs w:val="24"/>
        </w:rPr>
      </w:pPr>
    </w:p>
    <w:p w14:paraId="60C84050" w14:textId="77777777" w:rsidR="00CD7465" w:rsidRPr="00946BA6" w:rsidRDefault="00CD7465" w:rsidP="00CD7465">
      <w:pPr>
        <w:ind w:right="-1"/>
        <w:rPr>
          <w:rFonts w:ascii="Times New Roman" w:hAnsi="Times New Roman"/>
          <w:sz w:val="24"/>
          <w:szCs w:val="24"/>
          <w:lang w:val="ru-RU"/>
        </w:rPr>
      </w:pPr>
      <w:r w:rsidRPr="00946BA6">
        <w:rPr>
          <w:rFonts w:ascii="Times New Roman" w:hAnsi="Times New Roman"/>
          <w:sz w:val="24"/>
          <w:szCs w:val="24"/>
          <w:lang w:val="ru-RU"/>
        </w:rPr>
        <w:t>Юр. адрес Банка: 220013, Республика Беларусь,</w:t>
      </w:r>
    </w:p>
    <w:p w14:paraId="7D581866" w14:textId="77777777" w:rsidR="00CD7465" w:rsidRPr="00946BA6" w:rsidRDefault="00CD7465" w:rsidP="00CD7465">
      <w:pPr>
        <w:ind w:right="-1"/>
        <w:rPr>
          <w:rFonts w:ascii="Times New Roman" w:hAnsi="Times New Roman"/>
          <w:sz w:val="24"/>
          <w:szCs w:val="24"/>
          <w:lang w:val="ru-RU"/>
        </w:rPr>
      </w:pPr>
    </w:p>
    <w:p w14:paraId="37ACEB01" w14:textId="77777777" w:rsidR="00CD7465" w:rsidRPr="00946BA6" w:rsidRDefault="00CD7465" w:rsidP="00CD7465">
      <w:pPr>
        <w:ind w:right="-1"/>
        <w:rPr>
          <w:rFonts w:ascii="Times New Roman" w:hAnsi="Times New Roman"/>
          <w:sz w:val="24"/>
          <w:szCs w:val="24"/>
          <w:lang w:val="ru-RU"/>
        </w:rPr>
      </w:pPr>
      <w:r w:rsidRPr="00946BA6">
        <w:rPr>
          <w:rFonts w:ascii="Times New Roman" w:hAnsi="Times New Roman"/>
          <w:sz w:val="24"/>
          <w:szCs w:val="24"/>
          <w:lang w:val="ru-RU"/>
        </w:rPr>
        <w:t>г. Минск, ул. Сурганова, 43-47</w:t>
      </w:r>
    </w:p>
    <w:p w14:paraId="7FC05934" w14:textId="77777777" w:rsidR="00CD7465" w:rsidRPr="00946BA6" w:rsidRDefault="00CD7465" w:rsidP="00CD7465">
      <w:pPr>
        <w:ind w:right="-1"/>
        <w:rPr>
          <w:rFonts w:ascii="Times New Roman" w:hAnsi="Times New Roman"/>
          <w:sz w:val="24"/>
          <w:szCs w:val="24"/>
          <w:lang w:val="ru-RU"/>
        </w:rPr>
      </w:pPr>
    </w:p>
    <w:p w14:paraId="112B29E9" w14:textId="77777777" w:rsidR="00CD7465" w:rsidRPr="00946BA6" w:rsidRDefault="00CD7465" w:rsidP="00CD7465">
      <w:pPr>
        <w:ind w:right="-1"/>
        <w:rPr>
          <w:rFonts w:ascii="Times New Roman" w:hAnsi="Times New Roman"/>
          <w:sz w:val="24"/>
          <w:szCs w:val="24"/>
          <w:lang w:val="ru-RU"/>
        </w:rPr>
      </w:pPr>
    </w:p>
    <w:p w14:paraId="3FF39999" w14:textId="452C4C74" w:rsidR="00CD7465" w:rsidRPr="00A745A5" w:rsidRDefault="00CD7465" w:rsidP="00CD7465">
      <w:pPr>
        <w:ind w:right="-1"/>
        <w:rPr>
          <w:rFonts w:ascii="Times New Roman" w:hAnsi="Times New Roman"/>
          <w:sz w:val="24"/>
          <w:szCs w:val="24"/>
          <w:lang w:val="ru-RU"/>
        </w:rPr>
      </w:pPr>
      <w:r w:rsidRPr="00946BA6">
        <w:rPr>
          <w:rFonts w:ascii="Times New Roman" w:hAnsi="Times New Roman"/>
          <w:sz w:val="24"/>
          <w:szCs w:val="24"/>
          <w:lang w:val="ru-RU"/>
        </w:rPr>
        <w:t xml:space="preserve">в лице директора </w:t>
      </w:r>
      <w:r>
        <w:rPr>
          <w:rFonts w:ascii="Times New Roman" w:hAnsi="Times New Roman"/>
          <w:sz w:val="24"/>
          <w:szCs w:val="24"/>
          <w:lang w:val="ru-RU"/>
        </w:rPr>
        <w:t>Щелоковой Татьяны Анатольевны</w:t>
      </w:r>
      <w:bookmarkStart w:id="0" w:name="_GoBack"/>
      <w:bookmarkEnd w:id="0"/>
      <w:r w:rsidRPr="00946BA6">
        <w:rPr>
          <w:rFonts w:ascii="Times New Roman" w:hAnsi="Times New Roman"/>
          <w:sz w:val="24"/>
          <w:szCs w:val="24"/>
          <w:lang w:val="ru-RU"/>
        </w:rPr>
        <w:t>, действующего на основании Устава</w:t>
      </w:r>
    </w:p>
    <w:p w14:paraId="5506DDC7" w14:textId="77777777" w:rsidR="00AD1B99" w:rsidRPr="00CD7465" w:rsidRDefault="00AD1B99" w:rsidP="00AD1B99">
      <w:pPr>
        <w:rPr>
          <w:rFonts w:ascii="Inter" w:hAnsi="Inter" w:cs="Arial"/>
          <w:sz w:val="24"/>
          <w:szCs w:val="24"/>
          <w:lang w:val="ru-RU"/>
        </w:rPr>
      </w:pPr>
    </w:p>
    <w:p w14:paraId="48CDECB7" w14:textId="77777777" w:rsidR="00AD0EF3" w:rsidRPr="00CD7465" w:rsidRDefault="00AD0EF3" w:rsidP="00AD0EF3">
      <w:pPr>
        <w:rPr>
          <w:rFonts w:ascii="Inter" w:hAnsi="Inter" w:cs="Arial"/>
          <w:sz w:val="24"/>
          <w:szCs w:val="24"/>
          <w:lang w:val="ru-RU"/>
        </w:rPr>
      </w:pPr>
    </w:p>
    <w:p w14:paraId="397E9BA7" w14:textId="77777777" w:rsidR="00AD0EF3" w:rsidRPr="00CD7465" w:rsidRDefault="00AD0EF3" w:rsidP="00AD0EF3">
      <w:pPr>
        <w:rPr>
          <w:rFonts w:ascii="Inter" w:hAnsi="Inter" w:cs="Arial"/>
          <w:sz w:val="24"/>
          <w:szCs w:val="24"/>
          <w:lang w:val="ru-RU"/>
        </w:rPr>
      </w:pPr>
    </w:p>
    <w:sectPr w:rsidR="00AD0EF3" w:rsidRPr="00CD7465" w:rsidSect="005A5E18">
      <w:headerReference w:type="default" r:id="rId8"/>
      <w:footerReference w:type="default" r:id="rId9"/>
      <w:pgSz w:w="11906" w:h="16838"/>
      <w:pgMar w:top="271" w:right="707" w:bottom="0" w:left="1560" w:header="284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402D5" w14:textId="77777777" w:rsidR="006924CE" w:rsidRDefault="006924CE" w:rsidP="004C0DC2">
      <w:r>
        <w:separator/>
      </w:r>
    </w:p>
  </w:endnote>
  <w:endnote w:type="continuationSeparator" w:id="0">
    <w:p w14:paraId="4B936457" w14:textId="77777777" w:rsidR="006924CE" w:rsidRDefault="006924CE" w:rsidP="004C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nest Regular">
    <w:panose1 w:val="00000000000000000000"/>
    <w:charset w:val="CC"/>
    <w:family w:val="auto"/>
    <w:pitch w:val="variable"/>
    <w:sig w:usb0="8000026F" w:usb1="0000806A" w:usb2="00000000" w:usb3="00000000" w:csb0="00000097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Inter Black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467E3" w14:textId="1C327224" w:rsidR="00AD1B99" w:rsidRDefault="00AD1B99">
    <w:pPr>
      <w:pStyle w:val="a9"/>
      <w:rPr>
        <w:rFonts w:ascii="Onest Regular" w:hAnsi="Onest Regular"/>
        <w:color w:val="595959" w:themeColor="text1" w:themeTint="A6"/>
        <w:sz w:val="16"/>
        <w:szCs w:val="16"/>
      </w:rPr>
    </w:pPr>
  </w:p>
  <w:p w14:paraId="337E2644" w14:textId="77777777" w:rsidR="00073688" w:rsidRDefault="00073688">
    <w:pPr>
      <w:pStyle w:val="a9"/>
      <w:rPr>
        <w:rFonts w:ascii="Onest Regular" w:hAnsi="Onest Regular"/>
        <w:color w:val="595959" w:themeColor="text1" w:themeTint="A6"/>
        <w:sz w:val="16"/>
        <w:szCs w:val="16"/>
      </w:rPr>
    </w:pPr>
  </w:p>
  <w:p w14:paraId="445BC91B" w14:textId="77777777" w:rsidR="00073688" w:rsidRDefault="000736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A43B9" w14:textId="77777777" w:rsidR="006924CE" w:rsidRDefault="006924CE" w:rsidP="004C0DC2">
      <w:r>
        <w:separator/>
      </w:r>
    </w:p>
  </w:footnote>
  <w:footnote w:type="continuationSeparator" w:id="0">
    <w:p w14:paraId="082F25AB" w14:textId="77777777" w:rsidR="006924CE" w:rsidRDefault="006924CE" w:rsidP="004C0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A792A" w14:textId="77777777" w:rsidR="005A5E18" w:rsidRDefault="005A5E18" w:rsidP="00127020">
    <w:pPr>
      <w:tabs>
        <w:tab w:val="left" w:pos="3402"/>
        <w:tab w:val="center" w:pos="7371"/>
      </w:tabs>
      <w:contextualSpacing/>
      <w:jc w:val="both"/>
      <w:rPr>
        <w:rFonts w:ascii="Onest Regular" w:hAnsi="Onest Regular" w:cs="Times New Roman"/>
        <w:sz w:val="16"/>
        <w:szCs w:val="16"/>
      </w:rPr>
    </w:pPr>
  </w:p>
  <w:p w14:paraId="7D40FC99" w14:textId="77777777" w:rsidR="005A5E18" w:rsidRDefault="005A5E18" w:rsidP="00127020">
    <w:pPr>
      <w:tabs>
        <w:tab w:val="left" w:pos="3402"/>
        <w:tab w:val="center" w:pos="7371"/>
      </w:tabs>
      <w:contextualSpacing/>
      <w:jc w:val="both"/>
      <w:rPr>
        <w:rFonts w:ascii="Onest Regular" w:hAnsi="Onest Regular" w:cs="Times New Roman"/>
        <w:sz w:val="16"/>
        <w:szCs w:val="16"/>
      </w:rPr>
    </w:pPr>
  </w:p>
  <w:p w14:paraId="242FB1E8" w14:textId="77777777" w:rsidR="005A5E18" w:rsidRDefault="005A5E18" w:rsidP="00127020">
    <w:pPr>
      <w:tabs>
        <w:tab w:val="left" w:pos="3402"/>
        <w:tab w:val="center" w:pos="7371"/>
      </w:tabs>
      <w:contextualSpacing/>
      <w:jc w:val="both"/>
      <w:rPr>
        <w:rFonts w:ascii="Onest Regular" w:hAnsi="Onest Regular" w:cs="Times New Roman"/>
        <w:sz w:val="16"/>
        <w:szCs w:val="16"/>
      </w:rPr>
    </w:pPr>
  </w:p>
  <w:p w14:paraId="09BBB09D" w14:textId="41278540" w:rsidR="00073688" w:rsidRDefault="00AE59ED" w:rsidP="00127020">
    <w:pPr>
      <w:tabs>
        <w:tab w:val="left" w:pos="3402"/>
        <w:tab w:val="center" w:pos="7371"/>
      </w:tabs>
      <w:contextualSpacing/>
      <w:jc w:val="both"/>
      <w:rPr>
        <w:rFonts w:ascii="Onest Regular" w:hAnsi="Onest Regular" w:cs="Times New Roman"/>
        <w:sz w:val="16"/>
        <w:szCs w:val="16"/>
      </w:rPr>
    </w:pPr>
    <w:r>
      <w:rPr>
        <w:rFonts w:ascii="Inter Black" w:hAnsi="Inter Black" w:cs="Times New Roman"/>
        <w:noProof/>
        <w:sz w:val="34"/>
        <w:szCs w:val="34"/>
        <w:lang w:eastAsia="ru-RU"/>
      </w:rPr>
      <w:drawing>
        <wp:anchor distT="0" distB="0" distL="114300" distR="114300" simplePos="0" relativeHeight="251658240" behindDoc="1" locked="0" layoutInCell="1" allowOverlap="1" wp14:anchorId="037168DF" wp14:editId="2A8FAF07">
          <wp:simplePos x="0" y="0"/>
          <wp:positionH relativeFrom="column">
            <wp:posOffset>-213461</wp:posOffset>
          </wp:positionH>
          <wp:positionV relativeFrom="paragraph">
            <wp:posOffset>142825</wp:posOffset>
          </wp:positionV>
          <wp:extent cx="2703830" cy="328930"/>
          <wp:effectExtent l="0" t="0" r="1270" b="0"/>
          <wp:wrapNone/>
          <wp:docPr id="219919158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31806" name="Рисунок 732318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3830" cy="32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CB656D" w14:textId="77777777" w:rsidR="00073688" w:rsidRDefault="00073688" w:rsidP="00127020">
    <w:pPr>
      <w:tabs>
        <w:tab w:val="left" w:pos="3402"/>
        <w:tab w:val="center" w:pos="7371"/>
      </w:tabs>
      <w:contextualSpacing/>
      <w:jc w:val="both"/>
      <w:rPr>
        <w:rFonts w:ascii="Onest Regular" w:hAnsi="Onest Regular" w:cs="Times New Roman"/>
        <w:sz w:val="16"/>
        <w:szCs w:val="16"/>
      </w:rPr>
    </w:pPr>
  </w:p>
  <w:p w14:paraId="70353FA3" w14:textId="1E528269" w:rsidR="00AE59ED" w:rsidRDefault="00AE59ED" w:rsidP="00127020">
    <w:pPr>
      <w:tabs>
        <w:tab w:val="left" w:pos="3402"/>
        <w:tab w:val="center" w:pos="7371"/>
      </w:tabs>
      <w:contextualSpacing/>
      <w:jc w:val="both"/>
      <w:rPr>
        <w:rFonts w:ascii="Onest Regular" w:hAnsi="Onest Regular" w:cs="Times New Roman"/>
        <w:sz w:val="16"/>
        <w:szCs w:val="16"/>
      </w:rPr>
    </w:pPr>
  </w:p>
  <w:p w14:paraId="710CA85D" w14:textId="77777777" w:rsidR="005A5E18" w:rsidRPr="005A5E18" w:rsidRDefault="005A5E18" w:rsidP="00127020">
    <w:pPr>
      <w:tabs>
        <w:tab w:val="left" w:pos="3402"/>
        <w:tab w:val="center" w:pos="7371"/>
      </w:tabs>
      <w:contextualSpacing/>
      <w:jc w:val="both"/>
      <w:rPr>
        <w:rFonts w:ascii="Onest Regular" w:hAnsi="Onest Regular" w:cs="Times New Roman"/>
        <w:sz w:val="16"/>
        <w:szCs w:val="16"/>
      </w:rPr>
    </w:pPr>
  </w:p>
  <w:p w14:paraId="4FDE67EF" w14:textId="24BEB145" w:rsidR="004B14E3" w:rsidRDefault="00AE59ED" w:rsidP="00127020">
    <w:pPr>
      <w:tabs>
        <w:tab w:val="left" w:pos="3402"/>
        <w:tab w:val="center" w:pos="7371"/>
      </w:tabs>
      <w:contextualSpacing/>
      <w:jc w:val="both"/>
      <w:rPr>
        <w:rFonts w:ascii="Onest Regular" w:hAnsi="Onest Regular" w:cs="Times New Roman"/>
        <w:sz w:val="16"/>
        <w:szCs w:val="16"/>
      </w:rPr>
    </w:pPr>
    <w:r>
      <w:rPr>
        <w:rFonts w:ascii="Inter" w:hAnsi="Inter" w:cs="Times New Roman"/>
        <w:noProof/>
        <w:color w:val="595959" w:themeColor="text1" w:themeTint="A6"/>
        <w:sz w:val="12"/>
        <w:szCs w:val="12"/>
        <w:lang w:eastAsia="ru-RU"/>
      </w:rPr>
      <w:drawing>
        <wp:anchor distT="0" distB="0" distL="114300" distR="114300" simplePos="0" relativeHeight="251659264" behindDoc="1" locked="0" layoutInCell="1" allowOverlap="1" wp14:anchorId="2122B394" wp14:editId="3BF8F6B7">
          <wp:simplePos x="0" y="0"/>
          <wp:positionH relativeFrom="column">
            <wp:posOffset>5635955</wp:posOffset>
          </wp:positionH>
          <wp:positionV relativeFrom="paragraph">
            <wp:posOffset>106680</wp:posOffset>
          </wp:positionV>
          <wp:extent cx="387350" cy="387350"/>
          <wp:effectExtent l="0" t="0" r="0" b="0"/>
          <wp:wrapNone/>
          <wp:docPr id="124746682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024147" name="Рисунок 203802414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b"/>
      <w:tblW w:w="12198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531"/>
      <w:gridCol w:w="2694"/>
      <w:gridCol w:w="4973"/>
    </w:tblGrid>
    <w:tr w:rsidR="00073688" w:rsidRPr="00073688" w14:paraId="779FE5D8" w14:textId="77777777" w:rsidTr="005A5E18">
      <w:trPr>
        <w:trHeight w:val="692"/>
      </w:trPr>
      <w:tc>
        <w:tcPr>
          <w:tcW w:w="4531" w:type="dxa"/>
        </w:tcPr>
        <w:p w14:paraId="32E8D0E3" w14:textId="02EA30A9" w:rsidR="00073688" w:rsidRPr="00492FC0" w:rsidRDefault="00073688" w:rsidP="005A5E18">
          <w:pPr>
            <w:tabs>
              <w:tab w:val="left" w:pos="3438"/>
            </w:tabs>
            <w:ind w:left="741" w:right="98"/>
            <w:contextualSpacing/>
            <w:jc w:val="both"/>
            <w:rPr>
              <w:rFonts w:ascii="Inter" w:hAnsi="Inter" w:cs="Times New Roman"/>
              <w:b/>
              <w:bCs/>
              <w:color w:val="595959" w:themeColor="text1" w:themeTint="A6"/>
              <w:sz w:val="12"/>
              <w:szCs w:val="12"/>
            </w:rPr>
          </w:pPr>
          <w:r w:rsidRPr="00492FC0">
            <w:rPr>
              <w:rFonts w:ascii="Inter Black" w:hAnsi="Inter Black" w:cs="Times New Roman"/>
              <w:sz w:val="12"/>
              <w:szCs w:val="12"/>
            </w:rPr>
            <w:t>ООО «</w:t>
          </w:r>
          <w:proofErr w:type="spellStart"/>
          <w:proofErr w:type="gramStart"/>
          <w:r w:rsidRPr="00492FC0">
            <w:rPr>
              <w:rFonts w:ascii="Inter Black" w:hAnsi="Inter Black" w:cs="Times New Roman"/>
              <w:sz w:val="12"/>
              <w:szCs w:val="12"/>
            </w:rPr>
            <w:t>Колорфэктори</w:t>
          </w:r>
          <w:proofErr w:type="spellEnd"/>
          <w:r w:rsidRPr="00492FC0">
            <w:rPr>
              <w:rFonts w:ascii="Inter Black" w:hAnsi="Inter Black" w:cs="Times New Roman"/>
              <w:sz w:val="12"/>
              <w:szCs w:val="12"/>
            </w:rPr>
            <w:t xml:space="preserve">»   </w:t>
          </w:r>
          <w:proofErr w:type="gramEnd"/>
          <w:r w:rsidRPr="00492FC0">
            <w:rPr>
              <w:rFonts w:ascii="Inter" w:hAnsi="Inter" w:cs="Times New Roman"/>
              <w:color w:val="595959" w:themeColor="text1" w:themeTint="A6"/>
              <w:sz w:val="12"/>
              <w:szCs w:val="12"/>
            </w:rPr>
            <w:t>УНП 692172242</w:t>
          </w:r>
        </w:p>
        <w:p w14:paraId="28A26AEF" w14:textId="77777777" w:rsidR="00073688" w:rsidRPr="00492FC0" w:rsidRDefault="00073688" w:rsidP="005A5E18">
          <w:pPr>
            <w:tabs>
              <w:tab w:val="left" w:pos="3005"/>
            </w:tabs>
            <w:ind w:left="741" w:right="98"/>
            <w:contextualSpacing/>
            <w:jc w:val="both"/>
            <w:rPr>
              <w:rFonts w:ascii="Inter" w:hAnsi="Inter" w:cs="Times New Roman"/>
              <w:color w:val="595959" w:themeColor="text1" w:themeTint="A6"/>
              <w:sz w:val="12"/>
              <w:szCs w:val="12"/>
            </w:rPr>
          </w:pPr>
          <w:r w:rsidRPr="00492FC0">
            <w:rPr>
              <w:rFonts w:ascii="Inter" w:hAnsi="Inter" w:cs="Times New Roman"/>
              <w:color w:val="595959" w:themeColor="text1" w:themeTint="A6"/>
              <w:sz w:val="12"/>
              <w:szCs w:val="12"/>
            </w:rPr>
            <w:t xml:space="preserve">Республика Беларусь, 223056, Минская обл. </w:t>
          </w:r>
        </w:p>
        <w:p w14:paraId="79ED1DD3" w14:textId="77777777" w:rsidR="00073688" w:rsidRPr="00492FC0" w:rsidRDefault="00073688" w:rsidP="005A5E18">
          <w:pPr>
            <w:tabs>
              <w:tab w:val="left" w:pos="3005"/>
            </w:tabs>
            <w:ind w:left="741" w:right="98"/>
            <w:contextualSpacing/>
            <w:jc w:val="both"/>
            <w:rPr>
              <w:rFonts w:ascii="Inter" w:hAnsi="Inter" w:cs="Times New Roman"/>
              <w:color w:val="595959" w:themeColor="text1" w:themeTint="A6"/>
              <w:sz w:val="12"/>
              <w:szCs w:val="12"/>
            </w:rPr>
          </w:pPr>
          <w:r w:rsidRPr="00492FC0">
            <w:rPr>
              <w:rFonts w:ascii="Inter" w:hAnsi="Inter" w:cs="Times New Roman"/>
              <w:color w:val="595959" w:themeColor="text1" w:themeTint="A6"/>
              <w:sz w:val="12"/>
              <w:szCs w:val="12"/>
            </w:rPr>
            <w:t xml:space="preserve">Минский р-н, </w:t>
          </w:r>
          <w:proofErr w:type="spellStart"/>
          <w:r w:rsidRPr="00492FC0">
            <w:rPr>
              <w:rFonts w:ascii="Inter" w:hAnsi="Inter" w:cs="Times New Roman"/>
              <w:color w:val="595959" w:themeColor="text1" w:themeTint="A6"/>
              <w:sz w:val="12"/>
              <w:szCs w:val="12"/>
            </w:rPr>
            <w:t>Сеницкий</w:t>
          </w:r>
          <w:proofErr w:type="spellEnd"/>
          <w:r w:rsidRPr="00492FC0">
            <w:rPr>
              <w:rFonts w:ascii="Inter" w:hAnsi="Inter" w:cs="Times New Roman"/>
              <w:color w:val="595959" w:themeColor="text1" w:themeTint="A6"/>
              <w:sz w:val="12"/>
              <w:szCs w:val="12"/>
            </w:rPr>
            <w:t xml:space="preserve"> с/с 68/3, район </w:t>
          </w:r>
          <w:proofErr w:type="spellStart"/>
          <w:r w:rsidRPr="00492FC0">
            <w:rPr>
              <w:rFonts w:ascii="Inter" w:hAnsi="Inter" w:cs="Times New Roman"/>
              <w:color w:val="595959" w:themeColor="text1" w:themeTint="A6"/>
              <w:sz w:val="12"/>
              <w:szCs w:val="12"/>
            </w:rPr>
            <w:t>а.г</w:t>
          </w:r>
          <w:proofErr w:type="spellEnd"/>
          <w:r w:rsidRPr="00492FC0">
            <w:rPr>
              <w:rFonts w:ascii="Inter" w:hAnsi="Inter" w:cs="Times New Roman"/>
              <w:color w:val="595959" w:themeColor="text1" w:themeTint="A6"/>
              <w:sz w:val="12"/>
              <w:szCs w:val="12"/>
            </w:rPr>
            <w:t xml:space="preserve">. </w:t>
          </w:r>
          <w:proofErr w:type="spellStart"/>
          <w:r w:rsidRPr="00492FC0">
            <w:rPr>
              <w:rFonts w:ascii="Inter" w:hAnsi="Inter" w:cs="Times New Roman"/>
              <w:color w:val="595959" w:themeColor="text1" w:themeTint="A6"/>
              <w:sz w:val="12"/>
              <w:szCs w:val="12"/>
            </w:rPr>
            <w:t>Сеница</w:t>
          </w:r>
          <w:proofErr w:type="spellEnd"/>
        </w:p>
        <w:p w14:paraId="189E210A" w14:textId="46D37AC0" w:rsidR="00073688" w:rsidRPr="00492FC0" w:rsidRDefault="00073688" w:rsidP="005A5E18">
          <w:pPr>
            <w:tabs>
              <w:tab w:val="left" w:pos="3005"/>
            </w:tabs>
            <w:ind w:left="741" w:right="98"/>
            <w:contextualSpacing/>
            <w:jc w:val="both"/>
            <w:rPr>
              <w:rFonts w:ascii="Inter" w:hAnsi="Inter" w:cs="Times New Roman"/>
              <w:color w:val="595959" w:themeColor="text1" w:themeTint="A6"/>
              <w:sz w:val="12"/>
              <w:szCs w:val="12"/>
              <w:lang w:val="de-DE"/>
            </w:rPr>
          </w:pPr>
          <w:r w:rsidRPr="00492FC0">
            <w:rPr>
              <w:rFonts w:ascii="Inter" w:hAnsi="Inter" w:cs="Times New Roman"/>
              <w:color w:val="595959" w:themeColor="text1" w:themeTint="A6"/>
              <w:sz w:val="12"/>
              <w:szCs w:val="12"/>
            </w:rPr>
            <w:t>Тел</w:t>
          </w:r>
          <w:r w:rsidRPr="00492FC0">
            <w:rPr>
              <w:rFonts w:ascii="Inter" w:hAnsi="Inter" w:cs="Times New Roman"/>
              <w:color w:val="595959" w:themeColor="text1" w:themeTint="A6"/>
              <w:sz w:val="12"/>
              <w:szCs w:val="12"/>
              <w:lang w:val="de-DE"/>
            </w:rPr>
            <w:t>./</w:t>
          </w:r>
          <w:r w:rsidRPr="00492FC0">
            <w:rPr>
              <w:rFonts w:ascii="Inter" w:hAnsi="Inter" w:cs="Times New Roman"/>
              <w:color w:val="595959" w:themeColor="text1" w:themeTint="A6"/>
              <w:sz w:val="12"/>
              <w:szCs w:val="12"/>
            </w:rPr>
            <w:t>факс</w:t>
          </w:r>
          <w:r w:rsidRPr="00492FC0">
            <w:rPr>
              <w:rFonts w:ascii="Inter" w:hAnsi="Inter" w:cs="Times New Roman"/>
              <w:color w:val="595959" w:themeColor="text1" w:themeTint="A6"/>
              <w:sz w:val="12"/>
              <w:szCs w:val="12"/>
              <w:lang w:val="de-DE"/>
            </w:rPr>
            <w:t xml:space="preserve">: +375 17 388 00 83   </w:t>
          </w:r>
          <w:proofErr w:type="spellStart"/>
          <w:r w:rsidRPr="00492FC0">
            <w:rPr>
              <w:rFonts w:ascii="Inter" w:hAnsi="Inter" w:cs="Times New Roman"/>
              <w:color w:val="595959" w:themeColor="text1" w:themeTint="A6"/>
              <w:sz w:val="12"/>
              <w:szCs w:val="12"/>
              <w:lang w:val="de-DE"/>
            </w:rPr>
            <w:t>E-mail</w:t>
          </w:r>
          <w:proofErr w:type="spellEnd"/>
          <w:r w:rsidRPr="00492FC0">
            <w:rPr>
              <w:rFonts w:ascii="Inter" w:hAnsi="Inter" w:cs="Times New Roman"/>
              <w:color w:val="595959" w:themeColor="text1" w:themeTint="A6"/>
              <w:sz w:val="12"/>
              <w:szCs w:val="12"/>
              <w:lang w:val="de-DE"/>
            </w:rPr>
            <w:t>: info@colorformula.by</w:t>
          </w:r>
        </w:p>
      </w:tc>
      <w:tc>
        <w:tcPr>
          <w:tcW w:w="2694" w:type="dxa"/>
        </w:tcPr>
        <w:p w14:paraId="05663A01" w14:textId="77777777" w:rsidR="00073688" w:rsidRPr="00492FC0" w:rsidRDefault="00073688" w:rsidP="005A5E18">
          <w:pPr>
            <w:tabs>
              <w:tab w:val="left" w:pos="3005"/>
            </w:tabs>
            <w:ind w:left="-111" w:right="98"/>
            <w:contextualSpacing/>
            <w:jc w:val="both"/>
            <w:rPr>
              <w:rFonts w:ascii="Inter" w:hAnsi="Inter" w:cs="Times New Roman"/>
              <w:color w:val="595959" w:themeColor="text1" w:themeTint="A6"/>
              <w:sz w:val="12"/>
              <w:szCs w:val="12"/>
            </w:rPr>
          </w:pPr>
          <w:r w:rsidRPr="00492FC0">
            <w:rPr>
              <w:rFonts w:ascii="Inter" w:hAnsi="Inter" w:cs="Times New Roman"/>
              <w:color w:val="595959" w:themeColor="text1" w:themeTint="A6"/>
              <w:sz w:val="12"/>
              <w:szCs w:val="12"/>
            </w:rPr>
            <w:t>BY32ALFA30122A67340010270000 – BYN</w:t>
          </w:r>
        </w:p>
        <w:p w14:paraId="3DCBE2C6" w14:textId="77777777" w:rsidR="00073688" w:rsidRPr="00492FC0" w:rsidRDefault="00073688" w:rsidP="005A5E18">
          <w:pPr>
            <w:tabs>
              <w:tab w:val="left" w:pos="3005"/>
            </w:tabs>
            <w:ind w:left="-111" w:right="98"/>
            <w:contextualSpacing/>
            <w:jc w:val="both"/>
            <w:rPr>
              <w:rFonts w:ascii="Inter" w:hAnsi="Inter" w:cs="Times New Roman"/>
              <w:color w:val="595959" w:themeColor="text1" w:themeTint="A6"/>
              <w:sz w:val="12"/>
              <w:szCs w:val="12"/>
            </w:rPr>
          </w:pPr>
          <w:r w:rsidRPr="00492FC0">
            <w:rPr>
              <w:rFonts w:ascii="Inter" w:hAnsi="Inter" w:cs="Times New Roman"/>
              <w:color w:val="595959" w:themeColor="text1" w:themeTint="A6"/>
              <w:sz w:val="12"/>
              <w:szCs w:val="12"/>
            </w:rPr>
            <w:t>BY84ALFA30122A67340040270000 – USD</w:t>
          </w:r>
        </w:p>
        <w:p w14:paraId="51C7986D" w14:textId="77777777" w:rsidR="00073688" w:rsidRPr="00492FC0" w:rsidRDefault="00073688" w:rsidP="005A5E18">
          <w:pPr>
            <w:tabs>
              <w:tab w:val="left" w:pos="3005"/>
            </w:tabs>
            <w:ind w:left="-111" w:right="98"/>
            <w:contextualSpacing/>
            <w:jc w:val="both"/>
            <w:rPr>
              <w:rFonts w:ascii="Inter" w:hAnsi="Inter" w:cs="Times New Roman"/>
              <w:color w:val="595959" w:themeColor="text1" w:themeTint="A6"/>
              <w:sz w:val="12"/>
              <w:szCs w:val="12"/>
            </w:rPr>
          </w:pPr>
          <w:r w:rsidRPr="00492FC0">
            <w:rPr>
              <w:rFonts w:ascii="Inter" w:hAnsi="Inter" w:cs="Times New Roman"/>
              <w:color w:val="595959" w:themeColor="text1" w:themeTint="A6"/>
              <w:sz w:val="12"/>
              <w:szCs w:val="12"/>
            </w:rPr>
            <w:t>BY02ALFA30122A67340030270000 – EUR</w:t>
          </w:r>
        </w:p>
        <w:p w14:paraId="712F66E9" w14:textId="77777777" w:rsidR="00073688" w:rsidRPr="00492FC0" w:rsidRDefault="00073688" w:rsidP="005A5E18">
          <w:pPr>
            <w:tabs>
              <w:tab w:val="left" w:pos="3402"/>
            </w:tabs>
            <w:ind w:left="-111" w:right="98"/>
            <w:contextualSpacing/>
            <w:jc w:val="both"/>
            <w:rPr>
              <w:rFonts w:ascii="Inter" w:hAnsi="Inter" w:cs="Times New Roman"/>
              <w:color w:val="595959" w:themeColor="text1" w:themeTint="A6"/>
              <w:sz w:val="12"/>
              <w:szCs w:val="12"/>
            </w:rPr>
          </w:pPr>
          <w:r w:rsidRPr="00492FC0">
            <w:rPr>
              <w:rFonts w:ascii="Inter" w:hAnsi="Inter" w:cs="Times New Roman"/>
              <w:color w:val="595959" w:themeColor="text1" w:themeTint="A6"/>
              <w:sz w:val="12"/>
              <w:szCs w:val="12"/>
            </w:rPr>
            <w:t>BY17ALFA30122A67340020270000 – RUB</w:t>
          </w:r>
        </w:p>
        <w:p w14:paraId="428BE644" w14:textId="77777777" w:rsidR="00073688" w:rsidRPr="00492FC0" w:rsidRDefault="00073688" w:rsidP="005A5E18">
          <w:pPr>
            <w:tabs>
              <w:tab w:val="left" w:pos="3402"/>
            </w:tabs>
            <w:ind w:left="-111" w:right="98" w:hanging="284"/>
            <w:contextualSpacing/>
            <w:jc w:val="both"/>
            <w:rPr>
              <w:rFonts w:ascii="Inter" w:hAnsi="Inter" w:cs="Times New Roman"/>
              <w:color w:val="595959" w:themeColor="text1" w:themeTint="A6"/>
              <w:sz w:val="12"/>
              <w:szCs w:val="12"/>
              <w:lang w:val="de-DE"/>
            </w:rPr>
          </w:pPr>
        </w:p>
        <w:p w14:paraId="6A919A7D" w14:textId="77777777" w:rsidR="00073688" w:rsidRDefault="00073688" w:rsidP="005A5E18">
          <w:pPr>
            <w:tabs>
              <w:tab w:val="left" w:pos="3402"/>
            </w:tabs>
            <w:ind w:left="-111" w:right="98" w:hanging="284"/>
            <w:contextualSpacing/>
            <w:jc w:val="both"/>
            <w:rPr>
              <w:rFonts w:ascii="Onest Regular" w:hAnsi="Onest Regular" w:cs="Times New Roman"/>
              <w:color w:val="595959" w:themeColor="text1" w:themeTint="A6"/>
              <w:sz w:val="12"/>
              <w:szCs w:val="12"/>
            </w:rPr>
          </w:pPr>
        </w:p>
        <w:p w14:paraId="0C0D8EA8" w14:textId="77777777" w:rsidR="005A5E18" w:rsidRPr="005A5E18" w:rsidRDefault="005A5E18" w:rsidP="005A5E18">
          <w:pPr>
            <w:tabs>
              <w:tab w:val="left" w:pos="3402"/>
            </w:tabs>
            <w:ind w:left="-111" w:right="98" w:hanging="284"/>
            <w:contextualSpacing/>
            <w:jc w:val="both"/>
            <w:rPr>
              <w:rFonts w:ascii="Onest Regular" w:hAnsi="Onest Regular" w:cs="Times New Roman"/>
              <w:color w:val="595959" w:themeColor="text1" w:themeTint="A6"/>
              <w:sz w:val="12"/>
              <w:szCs w:val="12"/>
            </w:rPr>
          </w:pPr>
        </w:p>
      </w:tc>
      <w:tc>
        <w:tcPr>
          <w:tcW w:w="4973" w:type="dxa"/>
        </w:tcPr>
        <w:p w14:paraId="7F266F3C" w14:textId="0D07381E" w:rsidR="00073688" w:rsidRPr="00492FC0" w:rsidRDefault="00073688" w:rsidP="005A5E18">
          <w:pPr>
            <w:tabs>
              <w:tab w:val="left" w:pos="3402"/>
            </w:tabs>
            <w:ind w:left="173" w:right="98" w:hanging="284"/>
            <w:contextualSpacing/>
            <w:jc w:val="both"/>
            <w:rPr>
              <w:rFonts w:ascii="Inter" w:hAnsi="Inter" w:cs="Times New Roman"/>
              <w:color w:val="595959" w:themeColor="text1" w:themeTint="A6"/>
              <w:sz w:val="12"/>
              <w:szCs w:val="12"/>
            </w:rPr>
          </w:pPr>
          <w:r w:rsidRPr="00492FC0">
            <w:rPr>
              <w:rFonts w:ascii="Inter" w:hAnsi="Inter" w:cs="Times New Roman"/>
              <w:color w:val="595959" w:themeColor="text1" w:themeTint="A6"/>
              <w:sz w:val="12"/>
              <w:szCs w:val="12"/>
            </w:rPr>
            <w:t>в ЗАО «Альфа-Банк»,</w:t>
          </w:r>
        </w:p>
        <w:p w14:paraId="00865772" w14:textId="7B9BEAA3" w:rsidR="00073688" w:rsidRPr="00492FC0" w:rsidRDefault="00073688" w:rsidP="005A5E18">
          <w:pPr>
            <w:tabs>
              <w:tab w:val="left" w:pos="3402"/>
            </w:tabs>
            <w:ind w:left="173" w:right="98" w:hanging="284"/>
            <w:contextualSpacing/>
            <w:jc w:val="both"/>
            <w:rPr>
              <w:rFonts w:ascii="Inter" w:hAnsi="Inter" w:cs="Times New Roman"/>
              <w:color w:val="595959" w:themeColor="text1" w:themeTint="A6"/>
              <w:sz w:val="12"/>
              <w:szCs w:val="12"/>
            </w:rPr>
          </w:pPr>
          <w:r w:rsidRPr="00492FC0">
            <w:rPr>
              <w:rFonts w:ascii="Inter" w:hAnsi="Inter" w:cs="Times New Roman"/>
              <w:color w:val="595959" w:themeColor="text1" w:themeTint="A6"/>
              <w:sz w:val="12"/>
              <w:szCs w:val="12"/>
            </w:rPr>
            <w:t>BIC ALFABY2X, УНП 101541947</w:t>
          </w:r>
        </w:p>
        <w:p w14:paraId="3CD573A0" w14:textId="3C80CCD5" w:rsidR="00073688" w:rsidRPr="00492FC0" w:rsidRDefault="00073688" w:rsidP="005A5E18">
          <w:pPr>
            <w:tabs>
              <w:tab w:val="left" w:pos="3402"/>
            </w:tabs>
            <w:ind w:left="173" w:right="98" w:hanging="284"/>
            <w:contextualSpacing/>
            <w:jc w:val="both"/>
            <w:rPr>
              <w:rFonts w:ascii="Inter" w:hAnsi="Inter" w:cs="Times New Roman"/>
              <w:color w:val="595959" w:themeColor="text1" w:themeTint="A6"/>
              <w:sz w:val="12"/>
              <w:szCs w:val="12"/>
            </w:rPr>
          </w:pPr>
          <w:r w:rsidRPr="00492FC0">
            <w:rPr>
              <w:rFonts w:ascii="Inter" w:hAnsi="Inter" w:cs="Times New Roman"/>
              <w:color w:val="595959" w:themeColor="text1" w:themeTint="A6"/>
              <w:sz w:val="12"/>
              <w:szCs w:val="12"/>
            </w:rPr>
            <w:t xml:space="preserve">Юр. адрес Банка: 220013, Республика </w:t>
          </w:r>
        </w:p>
        <w:p w14:paraId="63C19857" w14:textId="77777777" w:rsidR="00073688" w:rsidRPr="00492FC0" w:rsidRDefault="00073688" w:rsidP="005A5E18">
          <w:pPr>
            <w:tabs>
              <w:tab w:val="left" w:pos="3402"/>
            </w:tabs>
            <w:ind w:left="173" w:right="98" w:hanging="284"/>
            <w:contextualSpacing/>
            <w:jc w:val="both"/>
            <w:rPr>
              <w:rFonts w:ascii="Inter" w:hAnsi="Inter" w:cs="Times New Roman"/>
              <w:color w:val="595959" w:themeColor="text1" w:themeTint="A6"/>
              <w:sz w:val="12"/>
              <w:szCs w:val="12"/>
            </w:rPr>
          </w:pPr>
          <w:r w:rsidRPr="00492FC0">
            <w:rPr>
              <w:rFonts w:ascii="Inter" w:hAnsi="Inter" w:cs="Times New Roman"/>
              <w:color w:val="595959" w:themeColor="text1" w:themeTint="A6"/>
              <w:sz w:val="12"/>
              <w:szCs w:val="12"/>
            </w:rPr>
            <w:t>Беларусь, г. Минск, ул. Сурганова, 43-47</w:t>
          </w:r>
        </w:p>
        <w:p w14:paraId="14FE3765" w14:textId="77777777" w:rsidR="00073688" w:rsidRPr="00492FC0" w:rsidRDefault="00073688" w:rsidP="005A5E18">
          <w:pPr>
            <w:tabs>
              <w:tab w:val="left" w:pos="3402"/>
            </w:tabs>
            <w:ind w:left="-249" w:right="98"/>
            <w:contextualSpacing/>
            <w:jc w:val="both"/>
            <w:rPr>
              <w:rFonts w:ascii="Onest Regular" w:hAnsi="Onest Regular" w:cs="Times New Roman"/>
              <w:color w:val="595959" w:themeColor="text1" w:themeTint="A6"/>
              <w:sz w:val="12"/>
              <w:szCs w:val="12"/>
            </w:rPr>
          </w:pPr>
        </w:p>
      </w:tc>
    </w:tr>
  </w:tbl>
  <w:p w14:paraId="2B013ABC" w14:textId="7095D87D" w:rsidR="004B14E3" w:rsidRPr="00073688" w:rsidRDefault="004B14E3" w:rsidP="000C6D84">
    <w:pPr>
      <w:pStyle w:val="a7"/>
      <w:tabs>
        <w:tab w:val="clear" w:pos="4677"/>
        <w:tab w:val="clear" w:pos="9355"/>
        <w:tab w:val="left" w:pos="1388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6871"/>
    <w:multiLevelType w:val="hybridMultilevel"/>
    <w:tmpl w:val="DE808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1446E"/>
    <w:multiLevelType w:val="hybridMultilevel"/>
    <w:tmpl w:val="F782B6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5239FF"/>
    <w:multiLevelType w:val="hybridMultilevel"/>
    <w:tmpl w:val="75CC9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30A87"/>
    <w:multiLevelType w:val="hybridMultilevel"/>
    <w:tmpl w:val="81040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84E9C"/>
    <w:multiLevelType w:val="hybridMultilevel"/>
    <w:tmpl w:val="E0F6F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30EFD"/>
    <w:multiLevelType w:val="hybridMultilevel"/>
    <w:tmpl w:val="89A05EC8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154222F"/>
    <w:multiLevelType w:val="hybridMultilevel"/>
    <w:tmpl w:val="B27CC08C"/>
    <w:lvl w:ilvl="0" w:tplc="89AC1B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E000C"/>
    <w:multiLevelType w:val="hybridMultilevel"/>
    <w:tmpl w:val="52D295CC"/>
    <w:lvl w:ilvl="0" w:tplc="3CC26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186D02"/>
    <w:multiLevelType w:val="hybridMultilevel"/>
    <w:tmpl w:val="DFBE142C"/>
    <w:lvl w:ilvl="0" w:tplc="791458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08"/>
    <w:rsid w:val="00011D21"/>
    <w:rsid w:val="0001492B"/>
    <w:rsid w:val="000167E6"/>
    <w:rsid w:val="00024471"/>
    <w:rsid w:val="000305F8"/>
    <w:rsid w:val="00047C1F"/>
    <w:rsid w:val="00061FF2"/>
    <w:rsid w:val="00062123"/>
    <w:rsid w:val="00073688"/>
    <w:rsid w:val="000A7A15"/>
    <w:rsid w:val="000B117F"/>
    <w:rsid w:val="000B4F3B"/>
    <w:rsid w:val="000C6D84"/>
    <w:rsid w:val="000D76F4"/>
    <w:rsid w:val="000E6DB9"/>
    <w:rsid w:val="000F1AEA"/>
    <w:rsid w:val="000F2A60"/>
    <w:rsid w:val="00106089"/>
    <w:rsid w:val="00114FD1"/>
    <w:rsid w:val="00127020"/>
    <w:rsid w:val="00130754"/>
    <w:rsid w:val="0015775E"/>
    <w:rsid w:val="00180376"/>
    <w:rsid w:val="00183DAB"/>
    <w:rsid w:val="00184E4B"/>
    <w:rsid w:val="001A2CFC"/>
    <w:rsid w:val="001A4712"/>
    <w:rsid w:val="001A6C08"/>
    <w:rsid w:val="001A7421"/>
    <w:rsid w:val="001B07B5"/>
    <w:rsid w:val="001B3EF1"/>
    <w:rsid w:val="001C6523"/>
    <w:rsid w:val="001D3F74"/>
    <w:rsid w:val="001D7429"/>
    <w:rsid w:val="001E22C8"/>
    <w:rsid w:val="001E33F8"/>
    <w:rsid w:val="001F6008"/>
    <w:rsid w:val="001F78EB"/>
    <w:rsid w:val="00200AD4"/>
    <w:rsid w:val="0020596D"/>
    <w:rsid w:val="00222B7A"/>
    <w:rsid w:val="00244C7F"/>
    <w:rsid w:val="002634DF"/>
    <w:rsid w:val="00264ED1"/>
    <w:rsid w:val="002B77FD"/>
    <w:rsid w:val="002C4B56"/>
    <w:rsid w:val="003047C7"/>
    <w:rsid w:val="00327B27"/>
    <w:rsid w:val="003312F2"/>
    <w:rsid w:val="0034523A"/>
    <w:rsid w:val="00360B4E"/>
    <w:rsid w:val="00373348"/>
    <w:rsid w:val="003764A9"/>
    <w:rsid w:val="003B0162"/>
    <w:rsid w:val="003E4553"/>
    <w:rsid w:val="00406585"/>
    <w:rsid w:val="00442714"/>
    <w:rsid w:val="0045669C"/>
    <w:rsid w:val="004679C4"/>
    <w:rsid w:val="00470A93"/>
    <w:rsid w:val="00492FC0"/>
    <w:rsid w:val="004B14E3"/>
    <w:rsid w:val="004B3EA9"/>
    <w:rsid w:val="004C0DC2"/>
    <w:rsid w:val="004C32B2"/>
    <w:rsid w:val="004C6A5F"/>
    <w:rsid w:val="004E4EA2"/>
    <w:rsid w:val="004F5BD8"/>
    <w:rsid w:val="005140FE"/>
    <w:rsid w:val="00525BA9"/>
    <w:rsid w:val="0052641D"/>
    <w:rsid w:val="0055799C"/>
    <w:rsid w:val="00575487"/>
    <w:rsid w:val="005762E1"/>
    <w:rsid w:val="005957C9"/>
    <w:rsid w:val="005A2C15"/>
    <w:rsid w:val="005A337A"/>
    <w:rsid w:val="005A5E18"/>
    <w:rsid w:val="005B0B56"/>
    <w:rsid w:val="005B4EC3"/>
    <w:rsid w:val="005B7C70"/>
    <w:rsid w:val="005C327A"/>
    <w:rsid w:val="005C5676"/>
    <w:rsid w:val="005E45D8"/>
    <w:rsid w:val="005E4603"/>
    <w:rsid w:val="005E7CDB"/>
    <w:rsid w:val="00616B4C"/>
    <w:rsid w:val="00624809"/>
    <w:rsid w:val="00632836"/>
    <w:rsid w:val="00636A04"/>
    <w:rsid w:val="00654CD3"/>
    <w:rsid w:val="00661DFF"/>
    <w:rsid w:val="006650CB"/>
    <w:rsid w:val="00676F4F"/>
    <w:rsid w:val="00692231"/>
    <w:rsid w:val="006924CE"/>
    <w:rsid w:val="00693A82"/>
    <w:rsid w:val="006A76C0"/>
    <w:rsid w:val="006B0129"/>
    <w:rsid w:val="006B0BBA"/>
    <w:rsid w:val="006E095F"/>
    <w:rsid w:val="006F0AAA"/>
    <w:rsid w:val="006F3EA3"/>
    <w:rsid w:val="006F6525"/>
    <w:rsid w:val="007038D6"/>
    <w:rsid w:val="00705C19"/>
    <w:rsid w:val="00714A3F"/>
    <w:rsid w:val="007153A1"/>
    <w:rsid w:val="00720BFA"/>
    <w:rsid w:val="00724EF4"/>
    <w:rsid w:val="00744618"/>
    <w:rsid w:val="007801DE"/>
    <w:rsid w:val="00784F53"/>
    <w:rsid w:val="00792109"/>
    <w:rsid w:val="007A0A66"/>
    <w:rsid w:val="007A15FF"/>
    <w:rsid w:val="007B7F84"/>
    <w:rsid w:val="007D2DCC"/>
    <w:rsid w:val="007E34EC"/>
    <w:rsid w:val="008214D5"/>
    <w:rsid w:val="008264BC"/>
    <w:rsid w:val="00843C0A"/>
    <w:rsid w:val="00851727"/>
    <w:rsid w:val="00863BC1"/>
    <w:rsid w:val="008951D5"/>
    <w:rsid w:val="008A2BC4"/>
    <w:rsid w:val="008A5BCF"/>
    <w:rsid w:val="008F7337"/>
    <w:rsid w:val="00921AE0"/>
    <w:rsid w:val="0092477C"/>
    <w:rsid w:val="00931A7F"/>
    <w:rsid w:val="00945332"/>
    <w:rsid w:val="00961F6B"/>
    <w:rsid w:val="009673E8"/>
    <w:rsid w:val="0096742A"/>
    <w:rsid w:val="00975914"/>
    <w:rsid w:val="009825E7"/>
    <w:rsid w:val="00985B20"/>
    <w:rsid w:val="00990B48"/>
    <w:rsid w:val="009B65EC"/>
    <w:rsid w:val="009E4B82"/>
    <w:rsid w:val="00A04C89"/>
    <w:rsid w:val="00A15B65"/>
    <w:rsid w:val="00A323C3"/>
    <w:rsid w:val="00A335D0"/>
    <w:rsid w:val="00A40676"/>
    <w:rsid w:val="00A464B1"/>
    <w:rsid w:val="00A46B9F"/>
    <w:rsid w:val="00A53474"/>
    <w:rsid w:val="00A63099"/>
    <w:rsid w:val="00A66D97"/>
    <w:rsid w:val="00A75988"/>
    <w:rsid w:val="00A769FA"/>
    <w:rsid w:val="00A77088"/>
    <w:rsid w:val="00A91FAF"/>
    <w:rsid w:val="00A93609"/>
    <w:rsid w:val="00AA06EB"/>
    <w:rsid w:val="00AB0BD9"/>
    <w:rsid w:val="00AC47FF"/>
    <w:rsid w:val="00AD0EF3"/>
    <w:rsid w:val="00AD1B99"/>
    <w:rsid w:val="00AD2659"/>
    <w:rsid w:val="00AE59ED"/>
    <w:rsid w:val="00AE69AE"/>
    <w:rsid w:val="00B059A8"/>
    <w:rsid w:val="00B130A9"/>
    <w:rsid w:val="00B41D2A"/>
    <w:rsid w:val="00B426C9"/>
    <w:rsid w:val="00B450F2"/>
    <w:rsid w:val="00B63ED7"/>
    <w:rsid w:val="00B75791"/>
    <w:rsid w:val="00B8780A"/>
    <w:rsid w:val="00B91B84"/>
    <w:rsid w:val="00BA6607"/>
    <w:rsid w:val="00BB0267"/>
    <w:rsid w:val="00BC2E8B"/>
    <w:rsid w:val="00BC56FB"/>
    <w:rsid w:val="00BC574C"/>
    <w:rsid w:val="00BE20EC"/>
    <w:rsid w:val="00C033B4"/>
    <w:rsid w:val="00C060F1"/>
    <w:rsid w:val="00C200B5"/>
    <w:rsid w:val="00C42B39"/>
    <w:rsid w:val="00C43432"/>
    <w:rsid w:val="00C5538F"/>
    <w:rsid w:val="00C606C2"/>
    <w:rsid w:val="00CB382F"/>
    <w:rsid w:val="00CC09C5"/>
    <w:rsid w:val="00CD7465"/>
    <w:rsid w:val="00CE0060"/>
    <w:rsid w:val="00CF5215"/>
    <w:rsid w:val="00CF71F2"/>
    <w:rsid w:val="00CF7BB6"/>
    <w:rsid w:val="00D121A6"/>
    <w:rsid w:val="00D1328E"/>
    <w:rsid w:val="00D14CC1"/>
    <w:rsid w:val="00D369DE"/>
    <w:rsid w:val="00D45BFD"/>
    <w:rsid w:val="00D50B28"/>
    <w:rsid w:val="00D53C05"/>
    <w:rsid w:val="00D5717C"/>
    <w:rsid w:val="00D7450F"/>
    <w:rsid w:val="00DC34CF"/>
    <w:rsid w:val="00DC37EE"/>
    <w:rsid w:val="00DC4603"/>
    <w:rsid w:val="00DD5761"/>
    <w:rsid w:val="00DE116D"/>
    <w:rsid w:val="00DE3365"/>
    <w:rsid w:val="00DF10E6"/>
    <w:rsid w:val="00DF50E2"/>
    <w:rsid w:val="00E1014B"/>
    <w:rsid w:val="00E329CE"/>
    <w:rsid w:val="00E37857"/>
    <w:rsid w:val="00E66411"/>
    <w:rsid w:val="00E75E52"/>
    <w:rsid w:val="00E85B9D"/>
    <w:rsid w:val="00E958DF"/>
    <w:rsid w:val="00EB33DE"/>
    <w:rsid w:val="00EB6851"/>
    <w:rsid w:val="00EC352C"/>
    <w:rsid w:val="00EF15C9"/>
    <w:rsid w:val="00F12FD2"/>
    <w:rsid w:val="00F205D9"/>
    <w:rsid w:val="00F37F47"/>
    <w:rsid w:val="00F51877"/>
    <w:rsid w:val="00F60BB7"/>
    <w:rsid w:val="00F75CEA"/>
    <w:rsid w:val="00F839AA"/>
    <w:rsid w:val="00F9250A"/>
    <w:rsid w:val="00FA03DB"/>
    <w:rsid w:val="00FA1AB0"/>
    <w:rsid w:val="00FC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96B0B"/>
  <w15:docId w15:val="{57CD686A-2B99-4EE4-B0F3-6ED3485D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7465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A2C15"/>
    <w:pPr>
      <w:autoSpaceDE w:val="0"/>
      <w:autoSpaceDN w:val="0"/>
    </w:pPr>
    <w:rPr>
      <w:rFonts w:ascii="Arial" w:eastAsia="Arial" w:hAnsi="Arial" w:cs="Arial"/>
      <w:sz w:val="23"/>
      <w:szCs w:val="23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A2C15"/>
    <w:rPr>
      <w:rFonts w:ascii="Arial" w:eastAsia="Arial" w:hAnsi="Arial" w:cs="Arial"/>
      <w:sz w:val="23"/>
      <w:szCs w:val="23"/>
    </w:rPr>
  </w:style>
  <w:style w:type="paragraph" w:styleId="a5">
    <w:name w:val="List Paragraph"/>
    <w:basedOn w:val="a"/>
    <w:uiPriority w:val="34"/>
    <w:qFormat/>
    <w:rsid w:val="00624809"/>
    <w:pPr>
      <w:widowControl/>
      <w:spacing w:after="160" w:line="259" w:lineRule="auto"/>
      <w:ind w:left="720"/>
      <w:contextualSpacing/>
    </w:pPr>
    <w:rPr>
      <w:lang w:val="ru-RU"/>
    </w:rPr>
  </w:style>
  <w:style w:type="character" w:styleId="a6">
    <w:name w:val="Hyperlink"/>
    <w:basedOn w:val="a0"/>
    <w:uiPriority w:val="99"/>
    <w:unhideWhenUsed/>
    <w:rsid w:val="004C0DC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C0DC2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C0DC2"/>
    <w:pPr>
      <w:widowControl/>
      <w:tabs>
        <w:tab w:val="center" w:pos="4677"/>
        <w:tab w:val="right" w:pos="9355"/>
      </w:tabs>
    </w:pPr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4C0DC2"/>
  </w:style>
  <w:style w:type="paragraph" w:styleId="a9">
    <w:name w:val="footer"/>
    <w:basedOn w:val="a"/>
    <w:link w:val="aa"/>
    <w:uiPriority w:val="99"/>
    <w:unhideWhenUsed/>
    <w:rsid w:val="004C0DC2"/>
    <w:pPr>
      <w:widowControl/>
      <w:tabs>
        <w:tab w:val="center" w:pos="4677"/>
        <w:tab w:val="right" w:pos="9355"/>
      </w:tabs>
    </w:pPr>
    <w:rPr>
      <w:lang w:val="ru-RU"/>
    </w:rPr>
  </w:style>
  <w:style w:type="character" w:customStyle="1" w:styleId="aa">
    <w:name w:val="Нижний колонтитул Знак"/>
    <w:basedOn w:val="a0"/>
    <w:link w:val="a9"/>
    <w:uiPriority w:val="99"/>
    <w:rsid w:val="004C0DC2"/>
  </w:style>
  <w:style w:type="table" w:styleId="ab">
    <w:name w:val="Table Grid"/>
    <w:basedOn w:val="a1"/>
    <w:uiPriority w:val="39"/>
    <w:rsid w:val="00576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951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Wingdings" w:eastAsia="Tahoma" w:hAnsi="Wingdings" w:cs="Wingdings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951D5"/>
    <w:rPr>
      <w:rFonts w:ascii="Wingdings" w:eastAsia="Tahoma" w:hAnsi="Wingdings" w:cs="Wingdings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27B27"/>
    <w:rPr>
      <w:color w:val="605E5C"/>
      <w:shd w:val="clear" w:color="auto" w:fill="E1DFDD"/>
    </w:rPr>
  </w:style>
  <w:style w:type="character" w:customStyle="1" w:styleId="Bodytext4">
    <w:name w:val="Body text (4)_"/>
    <w:basedOn w:val="a0"/>
    <w:link w:val="Bodytext40"/>
    <w:rsid w:val="00073688"/>
    <w:rPr>
      <w:rFonts w:ascii="Arial" w:eastAsia="Arial" w:hAnsi="Arial" w:cs="Arial"/>
      <w:sz w:val="16"/>
      <w:szCs w:val="16"/>
    </w:rPr>
  </w:style>
  <w:style w:type="paragraph" w:customStyle="1" w:styleId="Bodytext40">
    <w:name w:val="Body text (4)"/>
    <w:basedOn w:val="a"/>
    <w:link w:val="Bodytext4"/>
    <w:rsid w:val="00073688"/>
    <w:pPr>
      <w:ind w:left="2250"/>
    </w:pPr>
    <w:rPr>
      <w:rFonts w:ascii="Arial" w:eastAsia="Arial" w:hAnsi="Arial" w:cs="Arial"/>
      <w:sz w:val="16"/>
      <w:szCs w:val="16"/>
      <w:lang w:val="ru-RU"/>
    </w:rPr>
  </w:style>
  <w:style w:type="paragraph" w:styleId="ac">
    <w:name w:val="Normal (Web)"/>
    <w:basedOn w:val="a"/>
    <w:uiPriority w:val="99"/>
    <w:unhideWhenUsed/>
    <w:rsid w:val="000736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1D3F7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D3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31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11ACB-F694-4BCE-97F6-AD3BE4F60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Artem Alexandrov</dc:creator>
  <cp:lastModifiedBy>Klepackaya, Yuliya</cp:lastModifiedBy>
  <cp:revision>2</cp:revision>
  <cp:lastPrinted>2025-04-14T10:18:00Z</cp:lastPrinted>
  <dcterms:created xsi:type="dcterms:W3CDTF">2026-05-12T12:12:00Z</dcterms:created>
  <dcterms:modified xsi:type="dcterms:W3CDTF">2026-05-12T12:12:00Z</dcterms:modified>
</cp:coreProperties>
</file>